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96F2" w14:textId="47E617B0" w:rsidR="004D1367" w:rsidRDefault="0034640B">
      <w:pPr>
        <w:rPr>
          <w:rFonts w:ascii="Amasis MT Pro" w:hAnsi="Amasis MT Pro" w:cs="Aldhabi"/>
          <w:noProof/>
          <w:sz w:val="32"/>
          <w:szCs w:val="32"/>
        </w:rPr>
      </w:pPr>
      <w:bookmarkStart w:id="0" w:name="_GoBack"/>
      <w:bookmarkEnd w:id="0"/>
      <w:r w:rsidRPr="0034640B">
        <w:rPr>
          <w:rFonts w:ascii="Amasis MT Pro Black" w:hAnsi="Amasis MT Pro Black"/>
          <w:b/>
          <w:bCs/>
          <w:sz w:val="36"/>
          <w:szCs w:val="36"/>
        </w:rPr>
        <w:t>Pozvánka na</w:t>
      </w:r>
      <w:r w:rsidR="004D1367">
        <w:rPr>
          <w:rFonts w:ascii="Amasis MT Pro Black" w:hAnsi="Amasis MT Pro Black"/>
          <w:b/>
          <w:bCs/>
          <w:sz w:val="36"/>
          <w:szCs w:val="36"/>
        </w:rPr>
        <w:t xml:space="preserve"> třídní</w:t>
      </w:r>
      <w:r w:rsidRPr="0034640B">
        <w:rPr>
          <w:rFonts w:ascii="Amasis MT Pro Black" w:hAnsi="Amasis MT Pro Black"/>
          <w:b/>
          <w:bCs/>
          <w:sz w:val="36"/>
          <w:szCs w:val="36"/>
        </w:rPr>
        <w:t xml:space="preserve"> sraz po </w:t>
      </w:r>
      <w:r w:rsidR="004D1367" w:rsidRPr="0034640B">
        <w:rPr>
          <w:rFonts w:ascii="Amasis MT Pro Black" w:hAnsi="Amasis MT Pro Black"/>
          <w:b/>
          <w:bCs/>
          <w:sz w:val="36"/>
          <w:szCs w:val="36"/>
        </w:rPr>
        <w:t>30</w:t>
      </w:r>
      <w:r w:rsidRPr="0034640B">
        <w:rPr>
          <w:rFonts w:ascii="Amasis MT Pro Black" w:hAnsi="Amasis MT Pro Black"/>
          <w:b/>
          <w:bCs/>
          <w:sz w:val="36"/>
          <w:szCs w:val="36"/>
        </w:rPr>
        <w:t xml:space="preserve"> letech</w:t>
      </w:r>
      <w:r w:rsidR="004D1367">
        <w:rPr>
          <w:rFonts w:ascii="Amasis MT Pro Black" w:hAnsi="Amasis MT Pro Black"/>
          <w:b/>
          <w:bCs/>
          <w:sz w:val="36"/>
          <w:szCs w:val="36"/>
        </w:rPr>
        <w:t xml:space="preserve">          </w:t>
      </w:r>
    </w:p>
    <w:p w14:paraId="267DAC58" w14:textId="77777777" w:rsidR="004D1367" w:rsidRDefault="004D1367">
      <w:pPr>
        <w:rPr>
          <w:rFonts w:ascii="Amasis MT Pro Black" w:hAnsi="Amasis MT Pro Black"/>
          <w:b/>
          <w:bCs/>
          <w:sz w:val="32"/>
          <w:szCs w:val="32"/>
        </w:rPr>
      </w:pPr>
      <w:r>
        <w:rPr>
          <w:rFonts w:ascii="Amasis MT Pro" w:hAnsi="Amasis MT Pro" w:cs="Aldhabi"/>
          <w:noProof/>
          <w:sz w:val="32"/>
          <w:szCs w:val="32"/>
          <w:lang w:eastAsia="cs-CZ"/>
        </w:rPr>
        <w:drawing>
          <wp:inline distT="0" distB="0" distL="0" distR="0" wp14:anchorId="66B65511" wp14:editId="61279992">
            <wp:extent cx="1879600" cy="1245870"/>
            <wp:effectExtent l="0" t="0" r="6350" b="0"/>
            <wp:docPr id="1655609140" name="Obrázek 2" descr="Modré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09140" name="Obrázek 1655609140" descr="Modré květin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b/>
          <w:bCs/>
          <w:sz w:val="32"/>
          <w:szCs w:val="32"/>
        </w:rPr>
        <w:t xml:space="preserve"> </w:t>
      </w:r>
    </w:p>
    <w:p w14:paraId="7F710635" w14:textId="77777777" w:rsidR="004D1367" w:rsidRDefault="004D1367">
      <w:pPr>
        <w:rPr>
          <w:rFonts w:ascii="Amasis MT Pro Black" w:hAnsi="Amasis MT Pro Black"/>
          <w:b/>
          <w:bCs/>
          <w:sz w:val="36"/>
          <w:szCs w:val="36"/>
        </w:rPr>
      </w:pPr>
      <w:r>
        <w:rPr>
          <w:rFonts w:ascii="Amasis MT Pro Black" w:hAnsi="Amasis MT Pro Black"/>
          <w:b/>
          <w:bCs/>
          <w:sz w:val="32"/>
          <w:szCs w:val="32"/>
        </w:rPr>
        <w:t xml:space="preserve"> </w:t>
      </w:r>
      <w:r w:rsidR="0034640B" w:rsidRPr="0034640B">
        <w:rPr>
          <w:rFonts w:ascii="Amasis MT Pro Black" w:hAnsi="Amasis MT Pro Black"/>
          <w:b/>
          <w:bCs/>
          <w:sz w:val="32"/>
          <w:szCs w:val="32"/>
        </w:rPr>
        <w:t xml:space="preserve">Kde: </w:t>
      </w:r>
      <w:r w:rsidR="0034640B" w:rsidRPr="0034640B">
        <w:rPr>
          <w:rFonts w:ascii="Amasis MT Pro" w:hAnsi="Amasis MT Pro" w:cs="Aldhabi"/>
          <w:sz w:val="32"/>
          <w:szCs w:val="32"/>
        </w:rPr>
        <w:t>hotel ZÁVRŠÍ, Olešnice na Moravě</w:t>
      </w:r>
      <w:r w:rsidR="0034640B">
        <w:rPr>
          <w:rFonts w:ascii="Amasis MT Pro" w:hAnsi="Amasis MT Pro" w:cs="Aldhabi"/>
          <w:sz w:val="32"/>
          <w:szCs w:val="32"/>
        </w:rPr>
        <w:t xml:space="preserve">    </w:t>
      </w:r>
    </w:p>
    <w:p w14:paraId="58206B12" w14:textId="4F11443A" w:rsidR="0034640B" w:rsidRPr="004D1367" w:rsidRDefault="004D1367">
      <w:pPr>
        <w:rPr>
          <w:rFonts w:ascii="Amasis MT Pro Black" w:hAnsi="Amasis MT Pro Black"/>
          <w:b/>
          <w:bCs/>
          <w:sz w:val="36"/>
          <w:szCs w:val="36"/>
        </w:rPr>
      </w:pPr>
      <w:r>
        <w:rPr>
          <w:rFonts w:ascii="Amasis MT Pro Black" w:hAnsi="Amasis MT Pro Black"/>
          <w:b/>
          <w:bCs/>
          <w:sz w:val="32"/>
          <w:szCs w:val="32"/>
        </w:rPr>
        <w:t xml:space="preserve"> </w:t>
      </w:r>
      <w:r w:rsidR="0034640B" w:rsidRPr="0034640B">
        <w:rPr>
          <w:rFonts w:ascii="Amasis MT Pro Black" w:hAnsi="Amasis MT Pro Black"/>
          <w:b/>
          <w:bCs/>
          <w:sz w:val="32"/>
          <w:szCs w:val="32"/>
        </w:rPr>
        <w:t xml:space="preserve">Kdy: </w:t>
      </w:r>
      <w:r w:rsidR="0034640B" w:rsidRPr="0034640B">
        <w:rPr>
          <w:rFonts w:ascii="Amasis MT Pro" w:hAnsi="Amasis MT Pro"/>
          <w:sz w:val="32"/>
          <w:szCs w:val="32"/>
        </w:rPr>
        <w:t>22</w:t>
      </w:r>
      <w:r>
        <w:rPr>
          <w:rFonts w:ascii="Amasis MT Pro" w:hAnsi="Amasis MT Pro"/>
          <w:sz w:val="32"/>
          <w:szCs w:val="32"/>
        </w:rPr>
        <w:t>.</w:t>
      </w:r>
      <w:r w:rsidR="0034640B" w:rsidRPr="0034640B">
        <w:rPr>
          <w:rFonts w:ascii="Amasis MT Pro" w:hAnsi="Amasis MT Pro"/>
          <w:sz w:val="32"/>
          <w:szCs w:val="32"/>
        </w:rPr>
        <w:t>6</w:t>
      </w:r>
      <w:r>
        <w:rPr>
          <w:rFonts w:ascii="Amasis MT Pro" w:hAnsi="Amasis MT Pro"/>
          <w:sz w:val="32"/>
          <w:szCs w:val="32"/>
        </w:rPr>
        <w:t>.</w:t>
      </w:r>
      <w:r w:rsidR="0034640B" w:rsidRPr="0034640B">
        <w:rPr>
          <w:rFonts w:ascii="Amasis MT Pro" w:hAnsi="Amasis MT Pro"/>
          <w:sz w:val="32"/>
          <w:szCs w:val="32"/>
        </w:rPr>
        <w:t>2024</w:t>
      </w:r>
    </w:p>
    <w:p w14:paraId="5258D131" w14:textId="7D2C4C73" w:rsidR="0034640B" w:rsidRPr="0034640B" w:rsidRDefault="004D1367">
      <w:pPr>
        <w:rPr>
          <w:rFonts w:ascii="Amasis MT Pro" w:hAnsi="Amasis MT Pro"/>
          <w:b/>
          <w:bCs/>
          <w:sz w:val="32"/>
          <w:szCs w:val="32"/>
        </w:rPr>
      </w:pPr>
      <w:r>
        <w:rPr>
          <w:rFonts w:ascii="Amasis MT Pro Black" w:hAnsi="Amasis MT Pro Black"/>
          <w:b/>
          <w:bCs/>
          <w:sz w:val="32"/>
          <w:szCs w:val="32"/>
        </w:rPr>
        <w:t xml:space="preserve"> </w:t>
      </w:r>
      <w:r w:rsidR="0034640B" w:rsidRPr="0034640B">
        <w:rPr>
          <w:rFonts w:ascii="Amasis MT Pro Black" w:hAnsi="Amasis MT Pro Black"/>
          <w:b/>
          <w:bCs/>
          <w:sz w:val="32"/>
          <w:szCs w:val="32"/>
        </w:rPr>
        <w:t xml:space="preserve">V kolik: </w:t>
      </w:r>
      <w:r w:rsidR="0034640B" w:rsidRPr="0034640B">
        <w:rPr>
          <w:rFonts w:ascii="Amasis MT Pro" w:hAnsi="Amasis MT Pro"/>
          <w:sz w:val="32"/>
          <w:szCs w:val="32"/>
        </w:rPr>
        <w:t>od 14hodin</w:t>
      </w:r>
    </w:p>
    <w:p w14:paraId="2C6B0466" w14:textId="14729E58" w:rsidR="0034640B" w:rsidRPr="0034640B" w:rsidRDefault="004D1367">
      <w:pPr>
        <w:rPr>
          <w:rFonts w:ascii="Calibri" w:hAnsi="Calibri" w:cs="Calibri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            </w:t>
      </w:r>
      <w:r w:rsidR="0034640B" w:rsidRPr="0034640B">
        <w:rPr>
          <w:rFonts w:ascii="Agency FB" w:hAnsi="Agency FB"/>
          <w:sz w:val="32"/>
          <w:szCs w:val="32"/>
        </w:rPr>
        <w:t xml:space="preserve"> P</w:t>
      </w:r>
      <w:r w:rsidR="0034640B" w:rsidRPr="0034640B">
        <w:rPr>
          <w:rFonts w:ascii="Calibri" w:hAnsi="Calibri" w:cs="Calibri"/>
          <w:sz w:val="32"/>
          <w:szCs w:val="32"/>
        </w:rPr>
        <w:t>řijďte si posedět, vzpomínat, pobavit se, zasmát se….</w:t>
      </w:r>
    </w:p>
    <w:p w14:paraId="2228B448" w14:textId="277DC76C" w:rsidR="0034640B" w:rsidRDefault="004D13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</w:t>
      </w:r>
      <w:r w:rsidR="0034640B" w:rsidRPr="0034640B">
        <w:rPr>
          <w:rFonts w:ascii="Calibri" w:hAnsi="Calibri" w:cs="Calibri"/>
          <w:sz w:val="32"/>
          <w:szCs w:val="32"/>
        </w:rPr>
        <w:t xml:space="preserve"> Občerstvení je na každém účastníkovi….</w:t>
      </w:r>
    </w:p>
    <w:p w14:paraId="36B9A5DE" w14:textId="62C60284" w:rsidR="004D1367" w:rsidRPr="004D1367" w:rsidRDefault="004D1367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Zve </w:t>
      </w:r>
      <w:r w:rsidR="00162015">
        <w:rPr>
          <w:rFonts w:ascii="Calibri" w:hAnsi="Calibri" w:cs="Calibri"/>
          <w:b/>
          <w:bCs/>
          <w:sz w:val="32"/>
          <w:szCs w:val="32"/>
        </w:rPr>
        <w:t>Vás: Jana</w:t>
      </w:r>
      <w:r>
        <w:rPr>
          <w:rFonts w:ascii="Calibri" w:hAnsi="Calibri" w:cs="Calibri"/>
          <w:sz w:val="32"/>
          <w:szCs w:val="32"/>
        </w:rPr>
        <w:t xml:space="preserve"> Karafiátová</w:t>
      </w:r>
      <w:r w:rsidR="0016201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</w:t>
      </w:r>
      <w:proofErr w:type="spellStart"/>
      <w:r>
        <w:rPr>
          <w:rFonts w:ascii="Calibri" w:hAnsi="Calibri" w:cs="Calibri"/>
          <w:sz w:val="32"/>
          <w:szCs w:val="32"/>
        </w:rPr>
        <w:t>Kwiatkowská</w:t>
      </w:r>
      <w:proofErr w:type="spellEnd"/>
      <w:r>
        <w:rPr>
          <w:rFonts w:ascii="Calibri" w:hAnsi="Calibri" w:cs="Calibri"/>
          <w:sz w:val="32"/>
          <w:szCs w:val="32"/>
        </w:rPr>
        <w:t xml:space="preserve">), </w:t>
      </w:r>
      <w:r>
        <w:rPr>
          <w:rFonts w:ascii="Calibri" w:hAnsi="Calibri" w:cs="Calibri"/>
          <w:b/>
          <w:bCs/>
          <w:sz w:val="32"/>
          <w:szCs w:val="32"/>
        </w:rPr>
        <w:t>tel: 732 603 343</w:t>
      </w:r>
    </w:p>
    <w:sectPr w:rsidR="004D1367" w:rsidRPr="004D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masis MT Pro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0B"/>
    <w:rsid w:val="00023052"/>
    <w:rsid w:val="00162015"/>
    <w:rsid w:val="0034640B"/>
    <w:rsid w:val="004D1367"/>
    <w:rsid w:val="00866080"/>
    <w:rsid w:val="00B7553C"/>
    <w:rsid w:val="00E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2CE"/>
  <w15:chartTrackingRefBased/>
  <w15:docId w15:val="{B8DD2248-A1F4-4BE2-ABA9-E4AEBBD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6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6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6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6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6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64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64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64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64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6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64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640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640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640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640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640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640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464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6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64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46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464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4640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4640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4640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6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640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464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Kocourková</dc:creator>
  <cp:keywords/>
  <dc:description/>
  <cp:lastModifiedBy>Jancova</cp:lastModifiedBy>
  <cp:revision>2</cp:revision>
  <dcterms:created xsi:type="dcterms:W3CDTF">2024-04-10T07:03:00Z</dcterms:created>
  <dcterms:modified xsi:type="dcterms:W3CDTF">2024-04-10T07:03:00Z</dcterms:modified>
</cp:coreProperties>
</file>